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20" w:rsidRDefault="00A43720" w:rsidP="00A43720">
      <w:pPr>
        <w:pStyle w:val="a3"/>
        <w:spacing w:line="312" w:lineRule="auto"/>
        <w:contextualSpacing/>
        <w:rPr>
          <w:rStyle w:val="a4"/>
        </w:rPr>
      </w:pPr>
      <w:r>
        <w:rPr>
          <w:rStyle w:val="a4"/>
        </w:rPr>
        <w:t xml:space="preserve">В соответствии с Федеральным законом от 25.10.2007 года № 233-ФЗ ''О внесении изменений в Федеральный закон '' О государственных пособиях гражданам, имеющим детей'' </w:t>
      </w:r>
    </w:p>
    <w:p w:rsidR="00A43720" w:rsidRDefault="00A43720" w:rsidP="00A43720">
      <w:pPr>
        <w:pStyle w:val="a3"/>
        <w:spacing w:line="312" w:lineRule="auto"/>
        <w:contextualSpacing/>
        <w:jc w:val="center"/>
      </w:pPr>
      <w:r>
        <w:rPr>
          <w:rStyle w:val="a4"/>
        </w:rPr>
        <w:t>С 1 января 2008 года внесены следующие виды пособий:</w:t>
      </w:r>
    </w:p>
    <w:p w:rsidR="00A43720" w:rsidRDefault="00A43720" w:rsidP="00A43720">
      <w:pPr>
        <w:pStyle w:val="a3"/>
        <w:spacing w:line="312" w:lineRule="auto"/>
        <w:contextualSpacing/>
      </w:pPr>
      <w:r>
        <w:t> 1.</w:t>
      </w:r>
      <w:r>
        <w:rPr>
          <w:rStyle w:val="a4"/>
        </w:rPr>
        <w:t xml:space="preserve">Единовременное пособие беременной жене военнослужащего, проходящего военную службу по </w:t>
      </w:r>
      <w:proofErr w:type="gramStart"/>
      <w:r>
        <w:rPr>
          <w:rStyle w:val="a4"/>
        </w:rPr>
        <w:t xml:space="preserve">призыву  </w:t>
      </w:r>
      <w:r>
        <w:t>назначается</w:t>
      </w:r>
      <w:proofErr w:type="gramEnd"/>
      <w:r>
        <w:t xml:space="preserve"> не позднее шести месяцев со дня окончания военнослужащим военной службы по призыву.</w:t>
      </w:r>
    </w:p>
    <w:p w:rsidR="00A43720" w:rsidRDefault="00A43720" w:rsidP="00A43720">
      <w:pPr>
        <w:pStyle w:val="a3"/>
        <w:spacing w:line="312" w:lineRule="auto"/>
        <w:contextualSpacing/>
      </w:pPr>
      <w:r>
        <w:t>Право на единовременное пособие имеет жена военнослужащего, проходящего военную службу по призыву, срок беременности которой составляет не менее 180 дней.</w:t>
      </w:r>
    </w:p>
    <w:p w:rsidR="00A43720" w:rsidRDefault="00A43720" w:rsidP="00A43720">
      <w:pPr>
        <w:pStyle w:val="a3"/>
        <w:spacing w:line="312" w:lineRule="auto"/>
        <w:contextualSpacing/>
      </w:pPr>
      <w:r>
        <w:t> Список документов для назначения пособия:</w:t>
      </w:r>
    </w:p>
    <w:p w:rsidR="00A43720" w:rsidRDefault="00A43720" w:rsidP="00A43720">
      <w:pPr>
        <w:pStyle w:val="a3"/>
        <w:spacing w:line="312" w:lineRule="auto"/>
        <w:contextualSpacing/>
      </w:pPr>
      <w:r>
        <w:t>1. Паспорт.</w:t>
      </w:r>
    </w:p>
    <w:p w:rsidR="00A43720" w:rsidRDefault="00A43720" w:rsidP="00A43720">
      <w:pPr>
        <w:pStyle w:val="a3"/>
        <w:spacing w:line="312" w:lineRule="auto"/>
        <w:contextualSpacing/>
      </w:pPr>
      <w:r>
        <w:t>2.Свидетельство о браке.</w:t>
      </w:r>
    </w:p>
    <w:p w:rsidR="00A43720" w:rsidRDefault="00A43720" w:rsidP="00A43720">
      <w:pPr>
        <w:pStyle w:val="a3"/>
        <w:spacing w:line="312" w:lineRule="auto"/>
        <w:contextualSpacing/>
      </w:pPr>
      <w:r>
        <w:t>3. Справка о постановке на учет в медицинском учреждении.</w:t>
      </w:r>
    </w:p>
    <w:p w:rsidR="00A43720" w:rsidRDefault="00A43720" w:rsidP="00A43720">
      <w:pPr>
        <w:pStyle w:val="a3"/>
        <w:spacing w:line="312" w:lineRule="auto"/>
        <w:contextualSpacing/>
      </w:pPr>
      <w:r>
        <w:t>4.Справка из воинской части о прохождении мужем военной службы по призыву.</w:t>
      </w:r>
    </w:p>
    <w:p w:rsidR="00A43720" w:rsidRDefault="00A43720" w:rsidP="00A43720">
      <w:pPr>
        <w:pStyle w:val="a3"/>
        <w:spacing w:line="312" w:lineRule="auto"/>
        <w:contextualSpacing/>
      </w:pPr>
      <w:r>
        <w:t>5. Реквизиты счета, открытого в кредитной организации.</w:t>
      </w:r>
    </w:p>
    <w:p w:rsidR="00A43720" w:rsidRDefault="00A43720" w:rsidP="00A43720">
      <w:pPr>
        <w:pStyle w:val="a3"/>
        <w:spacing w:line="312" w:lineRule="auto"/>
        <w:contextualSpacing/>
      </w:pPr>
      <w:r>
        <w:t>6. Заявление на оформление пособия (</w:t>
      </w:r>
      <w:hyperlink r:id="rId4" w:history="1">
        <w:r>
          <w:rPr>
            <w:rStyle w:val="a5"/>
          </w:rPr>
          <w:t>ЗАЯВЛЕНИЕ</w:t>
        </w:r>
      </w:hyperlink>
      <w:bookmarkStart w:id="0" w:name="_GoBack"/>
      <w:bookmarkEnd w:id="0"/>
      <w:r>
        <w:t>);</w:t>
      </w:r>
    </w:p>
    <w:p w:rsidR="00A43720" w:rsidRDefault="00A43720" w:rsidP="00A43720">
      <w:pPr>
        <w:pStyle w:val="a3"/>
        <w:spacing w:line="312" w:lineRule="auto"/>
        <w:contextualSpacing/>
        <w:jc w:val="center"/>
      </w:pPr>
      <w:r>
        <w:rPr>
          <w:rStyle w:val="a4"/>
        </w:rPr>
        <w:t>Единовременное пособие беременной жене военнослужащего, проходящего военную службу по призыву составляет с 1 февраля 2021 года – 34 394 руб. 73 коп.</w:t>
      </w:r>
    </w:p>
    <w:p w:rsidR="00A43720" w:rsidRDefault="00A43720" w:rsidP="00A43720">
      <w:pPr>
        <w:pStyle w:val="a3"/>
        <w:spacing w:before="0" w:beforeAutospacing="0" w:after="0" w:afterAutospacing="0" w:line="312" w:lineRule="auto"/>
        <w:contextualSpacing/>
      </w:pPr>
      <w:r>
        <w:t>2. Ежемесячное пособие на ребенка военнослужащего, проходящего военную службу по призыву.   </w:t>
      </w:r>
    </w:p>
    <w:p w:rsidR="00A43720" w:rsidRDefault="00A43720" w:rsidP="00A43720">
      <w:pPr>
        <w:pStyle w:val="a3"/>
        <w:spacing w:before="0" w:beforeAutospacing="0" w:after="0" w:afterAutospacing="0" w:line="312" w:lineRule="auto"/>
        <w:contextualSpacing/>
      </w:pPr>
      <w:r>
        <w:t>Право на ежемесячное пособие на ребенка военнослужащего имеет мать ребенка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возраста трех лет, но не позднее дня окончания отцом военной службы по призыву. Назначается не позднее шести месяцев со дня окончания военнослужащим военной службы по призыву.     </w:t>
      </w:r>
    </w:p>
    <w:p w:rsidR="00A43720" w:rsidRDefault="00A43720" w:rsidP="00A43720">
      <w:pPr>
        <w:pStyle w:val="a3"/>
        <w:spacing w:before="0" w:beforeAutospacing="0" w:after="0" w:afterAutospacing="0" w:line="312" w:lineRule="auto"/>
        <w:contextualSpacing/>
      </w:pPr>
      <w:r>
        <w:rPr>
          <w:rStyle w:val="a4"/>
        </w:rPr>
        <w:t> Список документов для назначения пособия</w:t>
      </w:r>
      <w:r>
        <w:t>:</w:t>
      </w:r>
    </w:p>
    <w:p w:rsidR="00A43720" w:rsidRDefault="00A43720" w:rsidP="00A43720">
      <w:pPr>
        <w:pStyle w:val="a3"/>
        <w:spacing w:before="0" w:beforeAutospacing="0" w:after="0" w:afterAutospacing="0" w:line="312" w:lineRule="auto"/>
        <w:contextualSpacing/>
      </w:pPr>
      <w:r>
        <w:t> 1.Паспорт.</w:t>
      </w:r>
    </w:p>
    <w:p w:rsidR="00A43720" w:rsidRDefault="00A43720" w:rsidP="00A43720">
      <w:pPr>
        <w:pStyle w:val="a3"/>
        <w:spacing w:before="0" w:beforeAutospacing="0" w:after="0" w:afterAutospacing="0" w:line="312" w:lineRule="auto"/>
        <w:contextualSpacing/>
      </w:pPr>
      <w:r>
        <w:t> 2.Свидетельство о рождении ребенка.</w:t>
      </w:r>
    </w:p>
    <w:p w:rsidR="00A43720" w:rsidRDefault="00A43720" w:rsidP="00A43720">
      <w:pPr>
        <w:pStyle w:val="a3"/>
        <w:spacing w:before="0" w:beforeAutospacing="0" w:after="0" w:afterAutospacing="0" w:line="312" w:lineRule="auto"/>
        <w:contextualSpacing/>
      </w:pPr>
      <w:r>
        <w:t> 3.Справка из воинской части о прохождении отцом военной службы по       </w:t>
      </w:r>
    </w:p>
    <w:p w:rsidR="00A43720" w:rsidRDefault="00A43720" w:rsidP="00A43720">
      <w:pPr>
        <w:pStyle w:val="a3"/>
        <w:spacing w:before="0" w:beforeAutospacing="0" w:after="0" w:afterAutospacing="0" w:line="312" w:lineRule="auto"/>
        <w:contextualSpacing/>
      </w:pPr>
      <w:r>
        <w:t>    призыву. </w:t>
      </w:r>
    </w:p>
    <w:p w:rsidR="00A43720" w:rsidRDefault="00A43720" w:rsidP="00A43720">
      <w:pPr>
        <w:pStyle w:val="a3"/>
        <w:spacing w:before="0" w:beforeAutospacing="0" w:after="0" w:afterAutospacing="0" w:line="312" w:lineRule="auto"/>
        <w:contextualSpacing/>
      </w:pPr>
      <w:r>
        <w:t> 4. Реквизиты счета, открытого в кредитной организации.</w:t>
      </w:r>
    </w:p>
    <w:p w:rsidR="00A43720" w:rsidRDefault="00A43720" w:rsidP="00A43720">
      <w:pPr>
        <w:pStyle w:val="a3"/>
        <w:spacing w:before="0" w:beforeAutospacing="0" w:after="0" w:afterAutospacing="0" w:line="312" w:lineRule="auto"/>
        <w:contextualSpacing/>
      </w:pPr>
      <w:r>
        <w:t> 5. Документы, выданные уполномоченными органами, организациями и предприятиями, о регистрации заявителя и ребенка, на которого назначается пособие,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p w:rsidR="00A43720" w:rsidRDefault="00A43720" w:rsidP="00A43720">
      <w:pPr>
        <w:pStyle w:val="a3"/>
        <w:spacing w:before="0" w:beforeAutospacing="0" w:after="0" w:afterAutospacing="0" w:line="312" w:lineRule="auto"/>
        <w:contextualSpacing/>
      </w:pPr>
    </w:p>
    <w:p w:rsidR="00A43720" w:rsidRDefault="00A43720" w:rsidP="00A43720">
      <w:pPr>
        <w:pStyle w:val="a3"/>
        <w:spacing w:before="0" w:beforeAutospacing="0" w:after="0" w:afterAutospacing="0" w:line="312" w:lineRule="auto"/>
        <w:contextualSpacing/>
        <w:jc w:val="center"/>
        <w:rPr>
          <w:rStyle w:val="a4"/>
          <w:b w:val="0"/>
        </w:rPr>
      </w:pPr>
      <w:r w:rsidRPr="00A43720">
        <w:rPr>
          <w:rStyle w:val="a4"/>
          <w:b w:val="0"/>
        </w:rPr>
        <w:t>Ежемесячное пособие на ребенка военнослужащего</w:t>
      </w:r>
      <w:r>
        <w:rPr>
          <w:rStyle w:val="a4"/>
          <w:b w:val="0"/>
        </w:rPr>
        <w:t xml:space="preserve">, проходящего военную службу по </w:t>
      </w:r>
      <w:r w:rsidRPr="00A43720">
        <w:rPr>
          <w:rStyle w:val="a4"/>
          <w:b w:val="0"/>
        </w:rPr>
        <w:t>призыву составляет: с 1 февраля 2021 года – 14 740 руб. 60 коп. ежемесячно</w:t>
      </w:r>
    </w:p>
    <w:p w:rsidR="00A43720" w:rsidRPr="00A43720" w:rsidRDefault="00A43720" w:rsidP="00A43720">
      <w:pPr>
        <w:pStyle w:val="a3"/>
        <w:spacing w:before="0" w:beforeAutospacing="0" w:after="0" w:afterAutospacing="0" w:line="312" w:lineRule="auto"/>
        <w:contextualSpacing/>
        <w:jc w:val="center"/>
      </w:pPr>
    </w:p>
    <w:p w:rsidR="00A43720" w:rsidRPr="00A43720" w:rsidRDefault="00A43720" w:rsidP="00A43720">
      <w:pPr>
        <w:spacing w:after="0" w:line="312" w:lineRule="auto"/>
        <w:rPr>
          <w:rFonts w:ascii="Times New Roman" w:eastAsia="Times New Roman" w:hAnsi="Times New Roman" w:cs="Times New Roman"/>
          <w:sz w:val="24"/>
          <w:szCs w:val="24"/>
          <w:lang w:eastAsia="ru-RU"/>
        </w:rPr>
      </w:pPr>
      <w:r w:rsidRPr="00A43720">
        <w:rPr>
          <w:rFonts w:ascii="Times New Roman" w:hAnsi="Times New Roman" w:cs="Times New Roman"/>
          <w:sz w:val="24"/>
          <w:szCs w:val="24"/>
        </w:rPr>
        <w:t xml:space="preserve">Прием ведется по адресу: </w:t>
      </w:r>
      <w:r w:rsidRPr="00A43720">
        <w:rPr>
          <w:rFonts w:ascii="Times New Roman" w:eastAsia="Times New Roman" w:hAnsi="Times New Roman" w:cs="Times New Roman"/>
          <w:sz w:val="24"/>
          <w:szCs w:val="24"/>
          <w:lang w:eastAsia="ru-RU"/>
        </w:rPr>
        <w:t xml:space="preserve">В УСЗН Нагайбакского муниципального района Челябинской области по адресу: </w:t>
      </w:r>
      <w:r w:rsidRPr="00A43720">
        <w:rPr>
          <w:rFonts w:ascii="Times New Roman" w:hAnsi="Times New Roman" w:cs="Times New Roman"/>
          <w:sz w:val="24"/>
          <w:szCs w:val="24"/>
        </w:rPr>
        <w:t xml:space="preserve">457650, Челябинская область, Нагайбакский район, с. Фершампенуаз, ул. Труда 64/1 </w:t>
      </w:r>
      <w:proofErr w:type="spellStart"/>
      <w:r w:rsidRPr="00A43720">
        <w:rPr>
          <w:rFonts w:ascii="Times New Roman" w:hAnsi="Times New Roman" w:cs="Times New Roman"/>
          <w:sz w:val="24"/>
          <w:szCs w:val="24"/>
        </w:rPr>
        <w:t>каб</w:t>
      </w:r>
      <w:proofErr w:type="spellEnd"/>
      <w:r w:rsidRPr="00A43720">
        <w:rPr>
          <w:rFonts w:ascii="Times New Roman" w:hAnsi="Times New Roman" w:cs="Times New Roman"/>
          <w:sz w:val="24"/>
          <w:szCs w:val="24"/>
        </w:rPr>
        <w:t>. № 8 телефон отдела Семьи: +7(351-57) 2-29-76</w:t>
      </w:r>
    </w:p>
    <w:p w:rsidR="00A43720" w:rsidRDefault="00A43720" w:rsidP="00A43720">
      <w:pPr>
        <w:pStyle w:val="a3"/>
        <w:spacing w:before="0" w:beforeAutospacing="0" w:after="0" w:afterAutospacing="0" w:line="312" w:lineRule="auto"/>
        <w:contextualSpacing/>
      </w:pPr>
    </w:p>
    <w:sectPr w:rsidR="00A43720" w:rsidSect="00A437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76"/>
    <w:rsid w:val="00140990"/>
    <w:rsid w:val="00172376"/>
    <w:rsid w:val="00A43720"/>
    <w:rsid w:val="00AF72A5"/>
    <w:rsid w:val="00B807FF"/>
    <w:rsid w:val="00C131F2"/>
    <w:rsid w:val="00C13E3E"/>
    <w:rsid w:val="00E6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C5868-45B1-4356-9C9F-54E7CE81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720"/>
    <w:rPr>
      <w:b/>
      <w:bCs/>
    </w:rPr>
  </w:style>
  <w:style w:type="character" w:styleId="a5">
    <w:name w:val="Hyperlink"/>
    <w:basedOn w:val="a0"/>
    <w:uiPriority w:val="99"/>
    <w:semiHidden/>
    <w:unhideWhenUsed/>
    <w:rsid w:val="00A43720"/>
    <w:rPr>
      <w:color w:val="0000FF"/>
      <w:u w:val="single"/>
    </w:rPr>
  </w:style>
  <w:style w:type="character" w:styleId="a6">
    <w:name w:val="FollowedHyperlink"/>
    <w:basedOn w:val="a0"/>
    <w:uiPriority w:val="99"/>
    <w:semiHidden/>
    <w:unhideWhenUsed/>
    <w:rsid w:val="00AF72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zn34.eps74.ru/Files/DiskFile/%D0%A1%D0%B5%D0%BC%D1%8C%D0%B8/%D0%97%D0%B0%D1%8F%D0%B2%D0%BB%D0%B5%D0%BD%D0%B8%D0%B5%20%D0%BF%D0%BE%D1%81%D0%BE%D0%B1%D0%B8%D0%B5%20%D0%B1%D0%B5%D1%80%D0%B5%D0%BC%D0%B5%D0%BD%D0%BD%D0%BE%D0%B9%20%D0%B6%D0%B5%D0%BD%D0%B5%20%D0%B2%D0%BE%D0%B5%D0%BD%D0%BD%D0%BE%D1%81%D0%BB%D1%83%D0%B6%D0%B0%D1%89%D0%B5%D0%B3%D0%BE,%20%D0%BF%D1%80%D0%BE%D1%85%D0%BE%D0%B4%D1%8F%D1%89%D0%B5%D0%B3%D0%BE%20%D0%B2%D0%BE%D0%B5%D0%BD%D0%BD%D1%83%D1%8E%20%D1%81%D0%BB%D1%83%D0%B6%D0%B1%D1%83%20%D0%BF%D0%BE%20%D0%BF%D1%80%D0%B8%D0%B7%D1%8B%D0%B2%D1%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Мусабаева А.Ч</dc:creator>
  <cp:keywords/>
  <dc:description/>
  <cp:lastModifiedBy>Мусабаева А.Ч</cp:lastModifiedBy>
  <cp:revision>8</cp:revision>
  <dcterms:created xsi:type="dcterms:W3CDTF">2021-05-13T08:52:00Z</dcterms:created>
  <dcterms:modified xsi:type="dcterms:W3CDTF">2021-05-13T09:12:00Z</dcterms:modified>
</cp:coreProperties>
</file>